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F0A" w:rsidRPr="009E0F0A" w:rsidRDefault="009E0F0A" w:rsidP="009E0F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Разговор с ребёнком о ВИЧ — сложная и деликатная тема, требующая подготовки и такта. Важно учитывать возраст ребёнка, его эмоциональную зрелость и уровень понимания. Основная цель — не напугать, а дать достоверную информацию, поддержать и помочь принять ситуацию.</w:t>
      </w:r>
    </w:p>
    <w:p w:rsidR="009E0F0A" w:rsidRPr="009E0F0A" w:rsidRDefault="009E0F0A" w:rsidP="009E0F0A">
      <w:pPr>
        <w:shd w:val="clear" w:color="auto" w:fill="FFFFFF"/>
        <w:spacing w:before="360" w:after="180" w:line="42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и как начинать разговор</w:t>
      </w:r>
    </w:p>
    <w:p w:rsidR="009E0F0A" w:rsidRPr="009E0F0A" w:rsidRDefault="009E0F0A" w:rsidP="009E0F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том, говорить ли ребёнку о диагнозе, зависит от нескольких факторов: возраста, отношений в семье, эмоционального состояния родителей и готовности самого ребёнка. Если есть сомнения в том, что ребёнок сможет сохранить тайну, лучше отложить разговор до более подходящего момента. Однако важно помнить, </w:t>
      </w:r>
      <w:proofErr w:type="gramStart"/>
      <w:r w:rsidRPr="009E0F0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Pr="009E0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ребёнок узнает о диагнозе от посторонних, это может стать более серьёзной психологической травмой. </w:t>
      </w:r>
    </w:p>
    <w:p w:rsidR="009E0F0A" w:rsidRPr="009E0F0A" w:rsidRDefault="009E0F0A" w:rsidP="009E0F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по возрасту:</w:t>
      </w:r>
    </w:p>
    <w:p w:rsidR="009E0F0A" w:rsidRPr="009E0F0A" w:rsidRDefault="009E0F0A" w:rsidP="009E0F0A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Дошкольники и младшие школьники (5–8 лет):</w:t>
      </w:r>
      <w:r w:rsidRPr="009E0F0A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рассказать о существовании ВИЧ в общих чертах, объяснив, что это вирус, который влияет на здоровье, но при правильном лечении человек может жить полноценной жизнью. </w:t>
      </w:r>
    </w:p>
    <w:p w:rsidR="009E0F0A" w:rsidRPr="009E0F0A" w:rsidRDefault="009E0F0A" w:rsidP="009E0F0A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9–12 лет:</w:t>
      </w:r>
      <w:r w:rsidRPr="009E0F0A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стоит подробнее рассказать о путях передачи вируса, подчеркнуть, что ВИЧ не передаётся бытовым путём, и объяснить важность лечения. </w:t>
      </w:r>
    </w:p>
    <w:p w:rsidR="009E0F0A" w:rsidRPr="009E0F0A" w:rsidRDefault="009E0F0A" w:rsidP="009E0F0A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Подростки (12+):</w:t>
      </w:r>
      <w:r w:rsidRPr="009E0F0A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обсудить более сложные темы, включая половое воспитание, использование презервативов и ответственность за своё здоровье. </w:t>
      </w:r>
    </w:p>
    <w:p w:rsidR="009E0F0A" w:rsidRPr="009E0F0A" w:rsidRDefault="009E0F0A" w:rsidP="009E0F0A">
      <w:pPr>
        <w:shd w:val="clear" w:color="auto" w:fill="FFFFFF"/>
        <w:spacing w:before="360" w:after="180" w:line="42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построить разговор</w:t>
      </w:r>
    </w:p>
    <w:p w:rsidR="009E0F0A" w:rsidRPr="009E0F0A" w:rsidRDefault="009E0F0A" w:rsidP="009E0F0A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Создайте доверительную атмосферу.</w:t>
      </w:r>
      <w:r w:rsidRPr="009E0F0A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Выберите время, когда ребёнок спокоен и настроен на разговор. Объясните, что цель беседы — помочь ему понять ситуацию и поддержать. </w:t>
      </w:r>
    </w:p>
    <w:p w:rsidR="009E0F0A" w:rsidRPr="009E0F0A" w:rsidRDefault="009E0F0A" w:rsidP="009E0F0A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Используйте понятные аналогии.</w:t>
      </w:r>
      <w:r w:rsidRPr="009E0F0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младших детей можно сравнить иммунную систему с «защитным щитом», а ВИЧ — с «злодеем», который этот щит повреждает. Для подростков стоит дать более детальную медицинскую информацию</w:t>
      </w:r>
      <w:r w:rsidR="0046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без излишней драматизации. </w:t>
      </w:r>
    </w:p>
    <w:p w:rsidR="009E0F0A" w:rsidRPr="009E0F0A" w:rsidRDefault="009E0F0A" w:rsidP="009E0F0A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Будьте честны и реалистичны.</w:t>
      </w:r>
      <w:r w:rsidRPr="009E0F0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Расскажите, что ВИЧ — это хроническое заболевание, которое требует пожизненного приёма лекарств, но при соблюдении терапии человек может жить долго и полноценно. Подчеркните, что болезнь не является наказанием и не зависит от поступков ребёнка. </w:t>
      </w:r>
    </w:p>
    <w:p w:rsidR="009E0F0A" w:rsidRPr="009E0F0A" w:rsidRDefault="009E0F0A" w:rsidP="009E0F0A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Ответьте на вопросы.</w:t>
      </w:r>
      <w:r w:rsidRPr="009E0F0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Позвольте ребёнку задать вопросы и выразить свои страхи. Не бойтесь сказать: «Я не знаю», если не можете ответить на какой-то вопрос. Предложите вместе поискать информацию или обратиться к специалисту. </w:t>
      </w:r>
    </w:p>
    <w:p w:rsidR="009E0F0A" w:rsidRPr="009E0F0A" w:rsidRDefault="009E0F0A" w:rsidP="009E0F0A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Вселяйте надежду.</w:t>
      </w:r>
      <w:r w:rsidRPr="009E0F0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Расскажите о современных методах лечения, которые позволяют контролировать вирус. Подчеркните, что многие люди с ВИЧ живут обычной жизнью, учатся, работают и создают семьи. </w:t>
      </w:r>
    </w:p>
    <w:p w:rsidR="009E0F0A" w:rsidRPr="009E0F0A" w:rsidRDefault="009E0F0A" w:rsidP="009E0F0A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Избегайте запугивания.</w:t>
      </w:r>
      <w:r w:rsidRPr="009E0F0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стоит акцентировать внимание на страшных последствиях болезни. Вместо этого сосредоточьтесь на том, как сохранить здоровье и качество жизни. </w:t>
      </w:r>
    </w:p>
    <w:p w:rsidR="009E0F0A" w:rsidRPr="009E0F0A" w:rsidRDefault="009E0F0A" w:rsidP="009E0F0A">
      <w:pPr>
        <w:shd w:val="clear" w:color="auto" w:fill="FFFFFF"/>
        <w:spacing w:before="360" w:after="180" w:line="42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0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важно подчеркнуть</w:t>
      </w:r>
    </w:p>
    <w:p w:rsidR="009E0F0A" w:rsidRPr="009E0F0A" w:rsidRDefault="009E0F0A" w:rsidP="009E0F0A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ВИЧ не передаётся бытовым путём</w:t>
      </w:r>
      <w:r w:rsidRPr="009E0F0A">
        <w:rPr>
          <w:rFonts w:ascii="Times New Roman" w:eastAsia="Times New Roman" w:hAnsi="Times New Roman" w:cs="Times New Roman"/>
          <w:sz w:val="28"/>
          <w:szCs w:val="28"/>
          <w:lang w:eastAsia="ru-RU"/>
        </w:rPr>
        <w:t> (через рукопожатия, объятия, общую посуду и т. д.). </w:t>
      </w:r>
    </w:p>
    <w:p w:rsidR="009E0F0A" w:rsidRPr="009E0F0A" w:rsidRDefault="009E0F0A" w:rsidP="009E0F0A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Лечение помогает контролировать вирус</w:t>
      </w:r>
      <w:r w:rsidRPr="009E0F0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излечивает полностью. </w:t>
      </w:r>
    </w:p>
    <w:p w:rsidR="009E0F0A" w:rsidRPr="009E0F0A" w:rsidRDefault="009E0F0A" w:rsidP="009E0F0A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 соблюдать схему приёма лекарств</w:t>
      </w:r>
      <w:r w:rsidRPr="009E0F0A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регулярно посещать врача. </w:t>
      </w:r>
    </w:p>
    <w:p w:rsidR="009E0F0A" w:rsidRPr="009E0F0A" w:rsidRDefault="009E0F0A" w:rsidP="009E0F0A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 не должен чувствовать себя виноватым или изолированным</w:t>
      </w:r>
      <w:r w:rsidRPr="009E0F0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9E0F0A" w:rsidRPr="009E0F0A" w:rsidRDefault="009E0F0A" w:rsidP="009E0F0A">
      <w:pPr>
        <w:shd w:val="clear" w:color="auto" w:fill="FFFFFF"/>
        <w:spacing w:before="360" w:after="180" w:line="42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обратиться за помощью</w:t>
      </w:r>
    </w:p>
    <w:p w:rsidR="009E0F0A" w:rsidRPr="009E0F0A" w:rsidRDefault="009E0F0A" w:rsidP="009E0F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0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родителям сложно провести такой разговор самостоятельно, можно обратиться к специалистам: психологу, врачу-инфекционисту или консультанту в СПИД-центре. Они помогут подобрать правильные слова и поддержать как ребёнка, так и родителей. </w:t>
      </w:r>
    </w:p>
    <w:p w:rsidR="009E0F0A" w:rsidRPr="009E0F0A" w:rsidRDefault="009E0F0A" w:rsidP="009E0F0A">
      <w:pPr>
        <w:shd w:val="clear" w:color="auto" w:fill="FFFFFF"/>
        <w:spacing w:before="360" w:after="180" w:line="42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рекомендации</w:t>
      </w:r>
    </w:p>
    <w:p w:rsidR="009E0F0A" w:rsidRPr="009E0F0A" w:rsidRDefault="009E0F0A" w:rsidP="009E0F0A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Постепенно углубляйте знания.</w:t>
      </w:r>
      <w:r w:rsidRPr="009E0F0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стоит сразу давать всю информацию — лучше возвращаться к теме несколько раз, по мере того как ребёнок будет готов усвоить новые сведения. </w:t>
      </w:r>
      <w:bookmarkStart w:id="0" w:name="_GoBack"/>
      <w:bookmarkEnd w:id="0"/>
    </w:p>
    <w:p w:rsidR="009E0F0A" w:rsidRPr="009E0F0A" w:rsidRDefault="009E0F0A" w:rsidP="009E0F0A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Обсудите, как рассказать о диагнозе другим людям</w:t>
      </w:r>
      <w:r w:rsidRPr="009E0F0A">
        <w:rPr>
          <w:rFonts w:ascii="Times New Roman" w:eastAsia="Times New Roman" w:hAnsi="Times New Roman" w:cs="Times New Roman"/>
          <w:sz w:val="28"/>
          <w:szCs w:val="28"/>
          <w:lang w:eastAsia="ru-RU"/>
        </w:rPr>
        <w:t> (друзьям, учителям). Важно подготовить ребёнка к возможным вопросам и реакциям. </w:t>
      </w:r>
    </w:p>
    <w:p w:rsidR="009E0F0A" w:rsidRPr="009E0F0A" w:rsidRDefault="009E0F0A" w:rsidP="009E0F0A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Поддерживайте самооценку ребёнка.</w:t>
      </w:r>
      <w:r w:rsidRPr="009E0F0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Низкая самооценка может повысить риск рискованного поведения в будущем. </w:t>
      </w:r>
    </w:p>
    <w:p w:rsidR="009E0F0A" w:rsidRPr="009E0F0A" w:rsidRDefault="009E0F0A" w:rsidP="009E0F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ребёнок уникален, и подход к разговору должен быть индивидуальным. Главное — сохранить доверие и показать, что семья готова поддержать его в любой ситуации.</w:t>
      </w:r>
    </w:p>
    <w:p w:rsidR="00947203" w:rsidRPr="009E0F0A" w:rsidRDefault="00947203">
      <w:pPr>
        <w:rPr>
          <w:rFonts w:ascii="Times New Roman" w:hAnsi="Times New Roman" w:cs="Times New Roman"/>
          <w:sz w:val="28"/>
          <w:szCs w:val="28"/>
        </w:rPr>
      </w:pPr>
    </w:p>
    <w:sectPr w:rsidR="00947203" w:rsidRPr="009E0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D1A53"/>
    <w:multiLevelType w:val="multilevel"/>
    <w:tmpl w:val="10B0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08346B"/>
    <w:multiLevelType w:val="multilevel"/>
    <w:tmpl w:val="68BA3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6E5377"/>
    <w:multiLevelType w:val="multilevel"/>
    <w:tmpl w:val="60B22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84547"/>
    <w:multiLevelType w:val="multilevel"/>
    <w:tmpl w:val="D9CE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37"/>
    <w:rsid w:val="0046107D"/>
    <w:rsid w:val="00947203"/>
    <w:rsid w:val="009E0F0A"/>
    <w:rsid w:val="00B0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EDC5"/>
  <w15:chartTrackingRefBased/>
  <w15:docId w15:val="{7E02DB97-8F88-4B21-93AE-25517667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0F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0F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E0F0A"/>
    <w:rPr>
      <w:b/>
      <w:bCs/>
    </w:rPr>
  </w:style>
  <w:style w:type="character" w:customStyle="1" w:styleId="futurisfootnotegroup">
    <w:name w:val="futurisfootnotegroup"/>
    <w:basedOn w:val="a0"/>
    <w:rsid w:val="009E0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6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user131</dc:creator>
  <cp:keywords/>
  <dc:description/>
  <cp:lastModifiedBy>user131</cp:lastModifiedBy>
  <cp:revision>3</cp:revision>
  <dcterms:created xsi:type="dcterms:W3CDTF">2025-11-21T03:54:00Z</dcterms:created>
  <dcterms:modified xsi:type="dcterms:W3CDTF">2025-11-21T03:56:00Z</dcterms:modified>
</cp:coreProperties>
</file>